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Six Facts That Most People Would Not Know About Me</w:t>
      </w:r>
    </w:p>
    <w:p>
      <w:pPr>
        <w:pStyle w:val="Subtitle"/>
      </w:pPr>
      <w:r>
        <w:t xml:space="preserve">Published January 15, 2015</w:t>
      </w:r>
    </w:p>
    <w:p>
      <w:pPr>
        <w:pStyle w:val="Subtitle"/>
      </w:pPr>
      <w:r>
        <w:t xml:space="preserve">Topics: Mary Persons, Georgia Tech, Ford, autobiography, engineer</w:t>
      </w:r>
    </w:p>
    <w:p>
      <w:pPr>
        <w:pStyle w:val="ListParagraph"/>
      </w:pPr>
      <w:r>
        <w:t xml:space="preserve">• I was watching a film at the Chrysler exhibit at the 1964 New York World’s Fair when I decided to go to Georgia Tech, become a mechanical engineer, and design cars at Ford (we were a Ford family; Chrysler would never do!).</w:t>
      </w:r>
    </w:p>
    <w:p>
      <w:pPr>
        <w:pStyle w:val="ListParagraph"/>
      </w:pPr>
      <w:r>
        <w:t xml:space="preserve">• I worked at a grocery store in Forsyth, and later Atlanta, for six years, while I was at Mary Persons High School and at Georgia Tech.</w:t>
      </w:r>
    </w:p>
    <w:p>
      <w:pPr>
        <w:pStyle w:val="ListParagraph"/>
      </w:pPr>
      <w:r>
        <w:t xml:space="preserve">• I attended every Mary Persons football game, home and away, during the four years I was at Georgia Tech.</w:t>
      </w:r>
    </w:p>
    <w:p>
      <w:pPr>
        <w:pStyle w:val="ListParagraph"/>
      </w:pPr>
      <w:r>
        <w:t xml:space="preserve">• I graduated with a degree in mechanical engineering from Georgia Tech and started work at Ford, designing trucks, not cars, in June 1978.</w:t>
      </w:r>
    </w:p>
    <w:p>
      <w:pPr>
        <w:pStyle w:val="ListParagraph"/>
      </w:pPr>
      <w:r>
        <w:t xml:space="preserve">• I decided to get my hair cut at a chain hair styling place at the old Houston Mall in the fall of 1988; Sherry Moxley Meyers (not her name then!) happened to cut my hair. I followed her around from place to place until she started High Maintenance Salon / Spa. She cut my hair until she changed her schedule to spend more time with her son. I still get my hair cut at High Maintenance; Awesome Jamie Dawson is my stylist now.</w:t>
      </w:r>
    </w:p>
    <w:p>
      <w:pPr>
        <w:pStyle w:val="ListParagraph"/>
      </w:pPr>
      <w:r>
        <w:t xml:space="preserve">• I was engaged to a pretty Romanian nurse, who lived in Italy, for about a week and a half. I have a slightly used, well traveled (been to Italy and Romania!) engagement ring, if anyone is interested….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Six Facts That Most People Would Not Know About Me</dc:title>
  <dc:creator>Steven Davis</dc:creator>
  <dc:description>Blog entry published January 15, 2015</dc:description>
  <dcterms:created xsi:type="dcterms:W3CDTF">2015-01-15T03:53:00.000Z</dcterms:created>
</cp:coreProperties>
</file>